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70D96F" w14:textId="77777777" w:rsidR="005331AF" w:rsidRPr="00542BEF" w:rsidRDefault="005331AF" w:rsidP="005331AF">
      <w:pPr>
        <w:jc w:val="both"/>
        <w:rPr>
          <w:rFonts w:asciiTheme="majorHAnsi" w:hAnsiTheme="majorHAnsi" w:cstheme="majorHAnsi"/>
          <w:lang w:val="sk-SK"/>
        </w:rPr>
      </w:pPr>
    </w:p>
    <w:p w14:paraId="10527C1A" w14:textId="2157671D" w:rsidR="005331AF" w:rsidRPr="00542BEF" w:rsidRDefault="005331AF" w:rsidP="005331AF">
      <w:pPr>
        <w:jc w:val="both"/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</w:pPr>
      <w:r w:rsidRPr="00542BE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>Filmový festival inakosti podporil</w:t>
      </w:r>
      <w:r w:rsidR="00723D48" w:rsidRPr="00542BE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>a ministerka kultúry</w:t>
      </w:r>
    </w:p>
    <w:p w14:paraId="476F9FD3" w14:textId="77777777" w:rsidR="005331AF" w:rsidRPr="00542BEF" w:rsidRDefault="005331AF" w:rsidP="005331AF">
      <w:pPr>
        <w:jc w:val="both"/>
        <w:rPr>
          <w:rFonts w:asciiTheme="majorHAnsi" w:hAnsiTheme="majorHAnsi" w:cstheme="majorHAnsi"/>
          <w:lang w:val="sk-SK"/>
        </w:rPr>
      </w:pPr>
    </w:p>
    <w:p w14:paraId="20534C34" w14:textId="6C8C9464" w:rsidR="005331AF" w:rsidRPr="00542BEF" w:rsidRDefault="005331AF" w:rsidP="005331AF">
      <w:pPr>
        <w:jc w:val="both"/>
        <w:rPr>
          <w:rFonts w:asciiTheme="majorHAnsi" w:hAnsiTheme="majorHAnsi" w:cstheme="majorHAnsi"/>
          <w:lang w:val="sk-SK"/>
        </w:rPr>
      </w:pPr>
      <w:r w:rsidRPr="00542BEF">
        <w:rPr>
          <w:rFonts w:asciiTheme="majorHAnsi" w:hAnsiTheme="majorHAnsi" w:cstheme="majorHAnsi"/>
          <w:lang w:val="sk-SK"/>
        </w:rPr>
        <w:t>Tlačová správa (8. 10. 2</w:t>
      </w:r>
      <w:r w:rsidR="00BF4BC3" w:rsidRPr="00542BEF">
        <w:rPr>
          <w:rFonts w:asciiTheme="majorHAnsi" w:hAnsiTheme="majorHAnsi" w:cstheme="majorHAnsi"/>
          <w:lang w:val="sk-SK"/>
        </w:rPr>
        <w:t>020</w:t>
      </w:r>
      <w:r w:rsidRPr="00542BEF">
        <w:rPr>
          <w:rFonts w:asciiTheme="majorHAnsi" w:hAnsiTheme="majorHAnsi" w:cstheme="majorHAnsi"/>
          <w:lang w:val="sk-SK"/>
        </w:rPr>
        <w:t>)</w:t>
      </w:r>
    </w:p>
    <w:p w14:paraId="369F259B" w14:textId="77777777" w:rsidR="005331AF" w:rsidRPr="00542BEF" w:rsidRDefault="005331AF" w:rsidP="005331AF">
      <w:pPr>
        <w:jc w:val="both"/>
        <w:rPr>
          <w:rFonts w:asciiTheme="majorHAnsi" w:hAnsiTheme="majorHAnsi" w:cstheme="majorHAnsi"/>
          <w:lang w:val="sk-SK"/>
        </w:rPr>
      </w:pPr>
    </w:p>
    <w:p w14:paraId="40EFB3CD" w14:textId="77777777" w:rsidR="00542BEF" w:rsidRDefault="005E398E" w:rsidP="00542BEF">
      <w:pPr>
        <w:shd w:val="clear" w:color="auto" w:fill="FFFFFF"/>
        <w:jc w:val="both"/>
        <w:rPr>
          <w:rFonts w:asciiTheme="majorHAnsi" w:hAnsiTheme="majorHAnsi" w:cstheme="majorHAnsi"/>
          <w:shd w:val="clear" w:color="auto" w:fill="FFFFFF"/>
          <w:lang w:val="sk-SK"/>
        </w:rPr>
      </w:pPr>
      <w:r w:rsidRPr="00542BEF">
        <w:rPr>
          <w:rFonts w:asciiTheme="majorHAnsi" w:hAnsiTheme="majorHAnsi" w:cstheme="majorHAnsi"/>
          <w:shd w:val="clear" w:color="auto" w:fill="FFFFFF"/>
          <w:lang w:val="sk-SK"/>
        </w:rPr>
        <w:t>Filmový festival inakosti</w:t>
      </w:r>
      <w:r w:rsidR="00A02C8C" w:rsidRPr="00542BEF">
        <w:rPr>
          <w:rFonts w:asciiTheme="majorHAnsi" w:hAnsiTheme="majorHAnsi" w:cstheme="majorHAnsi"/>
          <w:shd w:val="clear" w:color="auto" w:fill="FFFFFF"/>
          <w:lang w:val="sk-SK"/>
        </w:rPr>
        <w:t xml:space="preserve"> sa uskutoční tento rok už po 14. raz</w:t>
      </w:r>
      <w:r w:rsidR="005331AF" w:rsidRPr="00542BEF">
        <w:rPr>
          <w:rFonts w:asciiTheme="majorHAnsi" w:hAnsiTheme="majorHAnsi" w:cstheme="majorHAnsi"/>
          <w:shd w:val="clear" w:color="auto" w:fill="FFFFFF"/>
          <w:lang w:val="sk-SK"/>
        </w:rPr>
        <w:t>.</w:t>
      </w:r>
      <w:r w:rsidR="00A02C8C" w:rsidRPr="00542BEF">
        <w:rPr>
          <w:rFonts w:asciiTheme="majorHAnsi" w:hAnsiTheme="majorHAnsi" w:cstheme="majorHAnsi"/>
          <w:shd w:val="clear" w:color="auto" w:fill="FFFFFF"/>
          <w:lang w:val="sk-SK"/>
        </w:rPr>
        <w:t xml:space="preserve"> </w:t>
      </w:r>
      <w:r w:rsidRPr="00542BEF">
        <w:rPr>
          <w:rFonts w:asciiTheme="majorHAnsi" w:hAnsiTheme="majorHAnsi" w:cstheme="majorHAnsi"/>
          <w:shd w:val="clear" w:color="auto" w:fill="FFFFFF"/>
          <w:lang w:val="sk-SK"/>
        </w:rPr>
        <w:t>Prehliadka filmov o LGBTI ľuďoch bude</w:t>
      </w:r>
      <w:r w:rsidR="00A02C8C" w:rsidRPr="00542BEF">
        <w:rPr>
          <w:rFonts w:asciiTheme="majorHAnsi" w:hAnsiTheme="majorHAnsi" w:cstheme="majorHAnsi"/>
          <w:shd w:val="clear" w:color="auto" w:fill="FFFFFF"/>
          <w:lang w:val="sk-SK"/>
        </w:rPr>
        <w:t xml:space="preserve"> v Bratislave a v Košiciach od 14. do 19. 10., následne sú v programe online premietania od 20. do 25. 10. </w:t>
      </w:r>
      <w:r w:rsidR="005331AF" w:rsidRPr="00542BEF">
        <w:rPr>
          <w:rFonts w:asciiTheme="majorHAnsi" w:hAnsiTheme="majorHAnsi" w:cstheme="majorHAnsi"/>
          <w:shd w:val="clear" w:color="auto" w:fill="FFFFFF"/>
          <w:lang w:val="sk-SK"/>
        </w:rPr>
        <w:t xml:space="preserve"> </w:t>
      </w:r>
      <w:r w:rsidR="00C6147C" w:rsidRPr="00542BEF">
        <w:rPr>
          <w:rFonts w:asciiTheme="majorHAnsi" w:hAnsiTheme="majorHAnsi" w:cstheme="majorHAnsi"/>
          <w:shd w:val="clear" w:color="auto" w:fill="FFFFFF"/>
          <w:lang w:val="sk-SK"/>
        </w:rPr>
        <w:t>Vstup do kinosál v bratislavskom Kine Lumiè</w:t>
      </w:r>
      <w:r w:rsidR="0063709B" w:rsidRPr="00542BEF">
        <w:rPr>
          <w:rFonts w:asciiTheme="majorHAnsi" w:hAnsiTheme="majorHAnsi" w:cstheme="majorHAnsi"/>
          <w:shd w:val="clear" w:color="auto" w:fill="FFFFFF"/>
          <w:lang w:val="sk-SK"/>
        </w:rPr>
        <w:t>re a v košickom Úsmeve bude len pre obmedzený počet divákov a diváčok podľa platných protiepidemických opatrení. Organizátori pre zníženi</w:t>
      </w:r>
      <w:r w:rsidRPr="00542BEF">
        <w:rPr>
          <w:rFonts w:asciiTheme="majorHAnsi" w:hAnsiTheme="majorHAnsi" w:cstheme="majorHAnsi"/>
          <w:shd w:val="clear" w:color="auto" w:fill="FFFFFF"/>
          <w:lang w:val="sk-SK"/>
        </w:rPr>
        <w:t>e</w:t>
      </w:r>
      <w:r w:rsidR="0063709B" w:rsidRPr="00542BEF">
        <w:rPr>
          <w:rFonts w:asciiTheme="majorHAnsi" w:hAnsiTheme="majorHAnsi" w:cstheme="majorHAnsi"/>
          <w:shd w:val="clear" w:color="auto" w:fill="FFFFFF"/>
          <w:lang w:val="sk-SK"/>
        </w:rPr>
        <w:t xml:space="preserve"> rizika presunuli aj sprievodné podujatia do online podoby.</w:t>
      </w:r>
    </w:p>
    <w:p w14:paraId="5C4A2EE2" w14:textId="77777777" w:rsidR="00542BEF" w:rsidRDefault="00542BEF" w:rsidP="00542BEF">
      <w:pPr>
        <w:shd w:val="clear" w:color="auto" w:fill="FFFFFF"/>
        <w:jc w:val="both"/>
        <w:rPr>
          <w:rFonts w:asciiTheme="majorHAnsi" w:hAnsiTheme="majorHAnsi" w:cstheme="majorHAnsi"/>
          <w:shd w:val="clear" w:color="auto" w:fill="FFFFFF"/>
          <w:lang w:val="sk-SK"/>
        </w:rPr>
      </w:pPr>
    </w:p>
    <w:p w14:paraId="3BD8B921" w14:textId="40583F28" w:rsidR="00542BEF" w:rsidRPr="00542BEF" w:rsidRDefault="00542BEF" w:rsidP="00542BEF">
      <w:pPr>
        <w:shd w:val="clear" w:color="auto" w:fill="FFFFFF"/>
        <w:jc w:val="both"/>
        <w:rPr>
          <w:rFonts w:asciiTheme="majorHAnsi" w:hAnsiTheme="majorHAnsi" w:cstheme="majorHAnsi"/>
          <w:shd w:val="clear" w:color="auto" w:fill="FFFFFF"/>
          <w:lang w:val="sk-SK"/>
        </w:rPr>
      </w:pPr>
      <w:r>
        <w:rPr>
          <w:rFonts w:asciiTheme="majorHAnsi" w:hAnsiTheme="majorHAnsi" w:cstheme="majorHAnsi"/>
          <w:shd w:val="clear" w:color="auto" w:fill="FFFFFF"/>
          <w:lang w:val="sk-SK"/>
        </w:rPr>
        <w:t>„</w:t>
      </w:r>
      <w:r w:rsidRPr="00542BEF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Vzhľadom na pretrvávajúcu pandémiu ochorenia COVID-19 sme sa rozhodovali medzi viacerými možnosťami</w:t>
      </w:r>
      <w:r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 xml:space="preserve">, nakoniec uskutočníme </w:t>
      </w:r>
      <w:r w:rsidRPr="00542BEF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variant, ktorý rozdeľuje festival do online priestoru a zároveň v obmedzenom – bezpečnom režime zostáva aj na pôde kín. Stále si myslíme, že domovom kinematografie sú predovšetkým kiná a pokiaľ je možné zabezpečiť ich bezpečnú návštevu, aj keď pre limitovaný počet divákov, nie je dôvod, aby sme kiná z tohoročného festivalu úplne vynechali</w:t>
      </w:r>
      <w:r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 xml:space="preserve">,“ </w:t>
      </w:r>
      <w:r w:rsidR="00A27B35">
        <w:rPr>
          <w:rFonts w:ascii="Calibri" w:hAnsi="Calibri" w:cs="Calibri"/>
          <w:color w:val="000000"/>
          <w:shd w:val="clear" w:color="auto" w:fill="FFFFFF"/>
          <w:lang w:val="sk-SK"/>
        </w:rPr>
        <w:t>vysvetlila</w:t>
      </w:r>
      <w:r w:rsidRPr="00542BEF">
        <w:rPr>
          <w:rFonts w:ascii="Calibri" w:hAnsi="Calibri" w:cs="Calibri"/>
          <w:color w:val="000000"/>
          <w:shd w:val="clear" w:color="auto" w:fill="FFFFFF"/>
          <w:lang w:val="sk-SK"/>
        </w:rPr>
        <w:t xml:space="preserve"> riaditeľka FFi Zita Hosszúová.</w:t>
      </w:r>
      <w:r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 xml:space="preserve"> </w:t>
      </w:r>
    </w:p>
    <w:p w14:paraId="15F2325A" w14:textId="078263EA" w:rsidR="001428DE" w:rsidRPr="00542BEF" w:rsidRDefault="001428DE" w:rsidP="005331AF">
      <w:pPr>
        <w:jc w:val="both"/>
        <w:rPr>
          <w:rFonts w:asciiTheme="majorHAnsi" w:hAnsiTheme="majorHAnsi" w:cstheme="majorHAnsi"/>
          <w:shd w:val="clear" w:color="auto" w:fill="FFFFFF"/>
          <w:lang w:val="sk-SK"/>
        </w:rPr>
      </w:pPr>
    </w:p>
    <w:p w14:paraId="303FCAD8" w14:textId="64F96D1F" w:rsidR="001428DE" w:rsidRPr="00542BEF" w:rsidRDefault="005E398E" w:rsidP="005331AF">
      <w:pPr>
        <w:jc w:val="both"/>
        <w:rPr>
          <w:rFonts w:asciiTheme="majorHAnsi" w:hAnsiTheme="majorHAnsi" w:cstheme="majorHAnsi"/>
          <w:shd w:val="clear" w:color="auto" w:fill="FFFFFF"/>
          <w:lang w:val="sk-SK"/>
        </w:rPr>
      </w:pPr>
      <w:r w:rsidRPr="00542BEF">
        <w:rPr>
          <w:rFonts w:asciiTheme="majorHAnsi" w:hAnsiTheme="majorHAnsi" w:cstheme="majorHAnsi"/>
          <w:shd w:val="clear" w:color="auto" w:fill="FFFFFF"/>
          <w:lang w:val="sk-SK"/>
        </w:rPr>
        <w:t xml:space="preserve">Záštitu nad podujatím prevzala ministerka kultúry Natália Milanová. </w:t>
      </w:r>
      <w:r w:rsidRPr="009F4869">
        <w:rPr>
          <w:rFonts w:asciiTheme="majorHAnsi" w:hAnsiTheme="majorHAnsi" w:cstheme="majorHAnsi"/>
          <w:i/>
          <w:iCs/>
          <w:shd w:val="clear" w:color="auto" w:fill="FFFFFF"/>
          <w:lang w:val="sk-SK"/>
        </w:rPr>
        <w:t>„</w:t>
      </w:r>
      <w:r w:rsidR="001428DE" w:rsidRPr="009F4869">
        <w:rPr>
          <w:rFonts w:asciiTheme="majorHAnsi" w:hAnsiTheme="majorHAnsi" w:cstheme="majorHAnsi"/>
          <w:i/>
          <w:iCs/>
          <w:shd w:val="clear" w:color="auto" w:fill="FFFFFF"/>
          <w:lang w:val="sk-SK"/>
        </w:rPr>
        <w:t xml:space="preserve">Vážim si snahu organizačného štábu prinášať príbehy o LGBTI pároch a rodinách prostredníctvom filmovej tvorby aj divákom na Slovensku. Rovnako oceňujem, že platforma Inakosť prispieva k verejnej diskusii a organizuje sprievodné aktivity, v rámci ktorých zviditeľňuje LGBTI komunitu. Bude mi preto potešením prevziať záštitu nad 14. </w:t>
      </w:r>
      <w:r w:rsidRPr="009F4869">
        <w:rPr>
          <w:rFonts w:asciiTheme="majorHAnsi" w:hAnsiTheme="majorHAnsi" w:cstheme="majorHAnsi"/>
          <w:i/>
          <w:iCs/>
          <w:shd w:val="clear" w:color="auto" w:fill="FFFFFF"/>
          <w:lang w:val="sk-SK"/>
        </w:rPr>
        <w:t>r</w:t>
      </w:r>
      <w:r w:rsidR="001428DE" w:rsidRPr="009F4869">
        <w:rPr>
          <w:rFonts w:asciiTheme="majorHAnsi" w:hAnsiTheme="majorHAnsi" w:cstheme="majorHAnsi"/>
          <w:i/>
          <w:iCs/>
          <w:shd w:val="clear" w:color="auto" w:fill="FFFFFF"/>
          <w:lang w:val="sk-SK"/>
        </w:rPr>
        <w:t>očníkom Filmového festivalu inakosti,”</w:t>
      </w:r>
      <w:r w:rsidRPr="00542BEF">
        <w:rPr>
          <w:rFonts w:asciiTheme="majorHAnsi" w:hAnsiTheme="majorHAnsi" w:cstheme="majorHAnsi"/>
          <w:shd w:val="clear" w:color="auto" w:fill="FFFFFF"/>
          <w:lang w:val="sk-SK"/>
        </w:rPr>
        <w:t xml:space="preserve"> uviedla ministerka. </w:t>
      </w:r>
    </w:p>
    <w:p w14:paraId="0181EF18" w14:textId="70BE15FA" w:rsidR="00B80EF0" w:rsidRPr="00542BEF" w:rsidRDefault="00B80EF0" w:rsidP="005331AF">
      <w:pPr>
        <w:jc w:val="both"/>
        <w:rPr>
          <w:rFonts w:asciiTheme="majorHAnsi" w:hAnsiTheme="majorHAnsi" w:cstheme="majorHAnsi"/>
          <w:shd w:val="clear" w:color="auto" w:fill="FFFFFF"/>
          <w:lang w:val="sk-SK"/>
        </w:rPr>
      </w:pPr>
    </w:p>
    <w:p w14:paraId="4C0DD2AA" w14:textId="32CD4FCB" w:rsidR="005E398E" w:rsidRDefault="00B80EF0" w:rsidP="005331AF">
      <w:pPr>
        <w:jc w:val="both"/>
        <w:rPr>
          <w:rFonts w:asciiTheme="majorHAnsi" w:hAnsiTheme="majorHAnsi" w:cstheme="majorHAnsi"/>
          <w:color w:val="050505"/>
          <w:shd w:val="clear" w:color="auto" w:fill="FFFFFF"/>
          <w:lang w:val="sk-SK"/>
        </w:rPr>
      </w:pPr>
      <w:r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Filmový festival inakosti </w:t>
      </w:r>
      <w:r w:rsidR="005E398E"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sa snaží o zmenu postoja spoločnosti k dúhovej komunite, rovnako sa pokúša pomôcť samotným LGBTI ľuďom k sebaprijatiu. </w:t>
      </w:r>
      <w:r w:rsidR="00A27B35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C</w:t>
      </w:r>
      <w:r w:rsidR="005E398E"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ieľom</w:t>
      </w:r>
      <w:r w:rsidR="00A27B35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 podujatia</w:t>
      </w:r>
      <w:r w:rsidR="005E398E"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 je dodať im pomocou filmových príbehov odvahu, aby si vybral</w:t>
      </w:r>
      <w:r w:rsidR="00096192"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i</w:t>
      </w:r>
      <w:r w:rsidR="005E398E"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 život v pravde a slobode </w:t>
      </w:r>
      <w:r w:rsidR="00096192"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namiesto pretvárky a strachu. </w:t>
      </w:r>
      <w:r w:rsidR="00A27B35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Organiz</w:t>
      </w:r>
      <w:r w:rsidR="006A0953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ačný tím v</w:t>
      </w:r>
      <w:r w:rsidR="00A27B35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er</w:t>
      </w:r>
      <w:r w:rsidR="006A0953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í</w:t>
      </w:r>
      <w:r w:rsidR="00A27B35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, že</w:t>
      </w:r>
      <w:r w:rsidR="00096192"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 práve otvorenosť a úprimnosť </w:t>
      </w:r>
      <w:r w:rsidR="006A0953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každého a každej z nás</w:t>
      </w:r>
      <w:r w:rsidR="00096192"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 je zdrojom celospoločenskej zmeny. </w:t>
      </w:r>
    </w:p>
    <w:p w14:paraId="6A7DFAC1" w14:textId="7E09A403" w:rsidR="009F4869" w:rsidRDefault="009F4869" w:rsidP="005331AF">
      <w:pPr>
        <w:jc w:val="both"/>
        <w:rPr>
          <w:rFonts w:asciiTheme="majorHAnsi" w:hAnsiTheme="majorHAnsi" w:cstheme="majorHAnsi"/>
          <w:color w:val="050505"/>
          <w:shd w:val="clear" w:color="auto" w:fill="FFFFFF"/>
          <w:lang w:val="sk-SK"/>
        </w:rPr>
      </w:pPr>
    </w:p>
    <w:p w14:paraId="570E1615" w14:textId="14C912ED" w:rsidR="009F4869" w:rsidRPr="000209CA" w:rsidRDefault="000209CA" w:rsidP="000209CA">
      <w:pPr>
        <w:jc w:val="both"/>
        <w:rPr>
          <w:rFonts w:ascii="Arial" w:hAnsi="Arial" w:cs="Arial"/>
          <w:color w:val="222222"/>
          <w:lang w:val="sk-SK"/>
        </w:rPr>
      </w:pPr>
      <w:r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Program festivalu je tradične rozdelený do 4 sekcií. </w:t>
      </w:r>
      <w:r w:rsidRPr="00542BEF">
        <w:rPr>
          <w:rFonts w:asciiTheme="majorHAnsi" w:hAnsiTheme="majorHAnsi" w:cstheme="majorHAnsi"/>
          <w:b/>
          <w:bCs/>
          <w:color w:val="050505"/>
          <w:shd w:val="clear" w:color="auto" w:fill="FFFFFF"/>
          <w:lang w:val="sk-SK"/>
        </w:rPr>
        <w:t>Queer film dnes</w:t>
      </w:r>
      <w:r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 je prehliadkou filmových noviniek s LGBTI tematikou.</w:t>
      </w:r>
      <w:r w:rsidRPr="00542BEF">
        <w:rPr>
          <w:rFonts w:asciiTheme="majorHAnsi" w:hAnsiTheme="majorHAnsi" w:cstheme="majorHAnsi"/>
          <w:color w:val="FF0000"/>
          <w:shd w:val="clear" w:color="auto" w:fill="FFFFFF"/>
          <w:lang w:val="sk-SK"/>
        </w:rPr>
        <w:t xml:space="preserve"> </w:t>
      </w:r>
      <w:r w:rsidR="009F4869" w:rsidRPr="009F4869">
        <w:rPr>
          <w:rFonts w:ascii="Calibri" w:hAnsi="Calibri" w:cs="Calibri"/>
          <w:color w:val="000000"/>
          <w:shd w:val="clear" w:color="auto" w:fill="FFFFFF"/>
          <w:lang w:val="sk-SK"/>
        </w:rPr>
        <w:t xml:space="preserve">Napriek tomu, že tento rok je poznačený rušením festivalov v ich tradičných podobách, čo vnieslo veľký zmätok do celého filmového priemyslu, podarilo sa </w:t>
      </w:r>
      <w:r w:rsidR="00A27B35">
        <w:rPr>
          <w:rFonts w:ascii="Calibri" w:hAnsi="Calibri" w:cs="Calibri"/>
          <w:color w:val="000000"/>
          <w:shd w:val="clear" w:color="auto" w:fill="FFFFFF"/>
          <w:lang w:val="sk-SK"/>
        </w:rPr>
        <w:t>dramaturgii do</w:t>
      </w:r>
      <w:r w:rsidR="009F4869" w:rsidRPr="009F4869">
        <w:rPr>
          <w:rFonts w:ascii="Calibri" w:hAnsi="Calibri" w:cs="Calibri"/>
          <w:color w:val="000000"/>
          <w:shd w:val="clear" w:color="auto" w:fill="FFFFFF"/>
          <w:lang w:val="sk-SK"/>
        </w:rPr>
        <w:t xml:space="preserve"> programu zabezpečiť niekoľko unikátnych noviniek</w:t>
      </w:r>
      <w:r w:rsidR="009F4869">
        <w:rPr>
          <w:rFonts w:ascii="Calibri" w:hAnsi="Calibri" w:cs="Calibri"/>
          <w:color w:val="000000"/>
          <w:shd w:val="clear" w:color="auto" w:fill="FFFFFF"/>
          <w:lang w:val="sk-SK"/>
        </w:rPr>
        <w:t>. „</w:t>
      </w:r>
      <w:r w:rsidR="009F4869" w:rsidRPr="00542BEF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Francis Lee po úspešnej gej romanci z prostredia anglického vidieka </w:t>
      </w:r>
      <w:r w:rsidR="009F4869" w:rsidRPr="00542BEF">
        <w:rPr>
          <w:rFonts w:ascii="Calibri" w:hAnsi="Calibri" w:cs="Calibri"/>
          <w:b/>
          <w:bCs/>
          <w:i/>
          <w:iCs/>
          <w:color w:val="000000"/>
          <w:shd w:val="clear" w:color="auto" w:fill="FFFFFF"/>
          <w:lang w:val="sk-SK"/>
        </w:rPr>
        <w:t>Na konci sveta </w:t>
      </w:r>
      <w:r w:rsidR="009F4869" w:rsidRPr="00542BEF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obrátil svoju pozornosť k milostnému vzťahu medzi dvoma ženami a natočil kostýmovú melodrámu </w:t>
      </w:r>
      <w:r w:rsidR="009F4869" w:rsidRPr="00542BEF">
        <w:rPr>
          <w:rFonts w:ascii="Calibri" w:hAnsi="Calibri" w:cs="Calibri"/>
          <w:b/>
          <w:bCs/>
          <w:i/>
          <w:iCs/>
          <w:color w:val="000000"/>
          <w:shd w:val="clear" w:color="auto" w:fill="FFFFFF"/>
          <w:lang w:val="sk-SK"/>
        </w:rPr>
        <w:t>Amonit</w:t>
      </w:r>
      <w:r w:rsidR="009F4869" w:rsidRPr="00542BEF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 xml:space="preserve">. Inšpiroval sa životom paleontologičky Mary Anning a do hlavných úloh obsadil Kate Winslet a Saoirse Ronan. Uvádzanie filmu na festivaloch je sprevádzané prísnymi protipirátskymi opatreniami a </w:t>
      </w:r>
      <w:r w:rsidR="009F4869" w:rsidRPr="00542BEF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lastRenderedPageBreak/>
        <w:t>jeho uvedenie na FFi krátko po uvedení na MFF Toronto je malým zázrakom</w:t>
      </w:r>
      <w:r w:rsidR="009F4869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 xml:space="preserve">,“ </w:t>
      </w:r>
      <w:r w:rsidR="009F4869" w:rsidRPr="000209CA">
        <w:rPr>
          <w:rFonts w:ascii="Calibri" w:hAnsi="Calibri" w:cs="Calibri"/>
          <w:color w:val="000000"/>
          <w:shd w:val="clear" w:color="auto" w:fill="FFFFFF"/>
          <w:lang w:val="sk-SK"/>
        </w:rPr>
        <w:t>vyjadrila nadšenie riaditeľka</w:t>
      </w:r>
      <w:r w:rsidR="00A27B35">
        <w:rPr>
          <w:rFonts w:ascii="Calibri" w:hAnsi="Calibri" w:cs="Calibri"/>
          <w:color w:val="000000"/>
          <w:shd w:val="clear" w:color="auto" w:fill="FFFFFF"/>
          <w:lang w:val="sk-SK"/>
        </w:rPr>
        <w:t xml:space="preserve"> podujatia</w:t>
      </w:r>
      <w:r w:rsidR="009F4869" w:rsidRPr="000209CA">
        <w:rPr>
          <w:rFonts w:ascii="Calibri" w:hAnsi="Calibri" w:cs="Calibri"/>
          <w:color w:val="000000"/>
          <w:shd w:val="clear" w:color="auto" w:fill="FFFFFF"/>
          <w:lang w:val="sk-SK"/>
        </w:rPr>
        <w:t>.</w:t>
      </w:r>
      <w:r w:rsidR="009F4869" w:rsidRPr="000209CA">
        <w:rPr>
          <w:rFonts w:ascii="Arial" w:hAnsi="Arial" w:cs="Arial"/>
          <w:color w:val="222222"/>
          <w:lang w:val="sk-SK"/>
        </w:rPr>
        <w:t> </w:t>
      </w:r>
    </w:p>
    <w:p w14:paraId="24F3788B" w14:textId="77777777" w:rsidR="009F4869" w:rsidRDefault="009F4869" w:rsidP="009F4869">
      <w:pPr>
        <w:shd w:val="clear" w:color="auto" w:fill="FFFFFF"/>
        <w:jc w:val="both"/>
        <w:rPr>
          <w:rFonts w:ascii="Arial" w:hAnsi="Arial" w:cs="Arial"/>
          <w:i/>
          <w:iCs/>
          <w:color w:val="222222"/>
          <w:lang w:val="sk-SK"/>
        </w:rPr>
      </w:pPr>
    </w:p>
    <w:p w14:paraId="0C3123E3" w14:textId="00E7DC7A" w:rsidR="009F4869" w:rsidRPr="000209CA" w:rsidRDefault="009F4869" w:rsidP="009F4869">
      <w:pPr>
        <w:shd w:val="clear" w:color="auto" w:fill="FFFFFF"/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Na festivale v kinách bude možné vidieť i víťazov Queer Lion z Benátok 2020 a Berlinale 2020. </w:t>
      </w:r>
      <w:r w:rsidR="000209CA" w:rsidRPr="000209CA">
        <w:rPr>
          <w:rFonts w:ascii="Calibri" w:hAnsi="Calibri" w:cs="Calibri"/>
          <w:color w:val="000000"/>
          <w:shd w:val="clear" w:color="auto" w:fill="FFFFFF"/>
          <w:lang w:val="sk-SK"/>
        </w:rPr>
        <w:t>V programe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 sa objavia aj nové filmy renomovaných európ</w:t>
      </w:r>
      <w:r w:rsidR="000209CA" w:rsidRPr="000209CA">
        <w:rPr>
          <w:rFonts w:ascii="Calibri" w:hAnsi="Calibri" w:cs="Calibri"/>
          <w:color w:val="000000"/>
          <w:shd w:val="clear" w:color="auto" w:fill="FFFFFF"/>
          <w:lang w:val="sk-SK"/>
        </w:rPr>
        <w:t>s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kych režisérov - Francois Ozon (film </w:t>
      </w:r>
      <w:r w:rsidRPr="000209CA">
        <w:rPr>
          <w:rFonts w:ascii="Calibri" w:hAnsi="Calibri" w:cs="Calibri"/>
          <w:b/>
          <w:bCs/>
          <w:color w:val="000000"/>
          <w:shd w:val="clear" w:color="auto" w:fill="FFFFFF"/>
          <w:lang w:val="sk-SK"/>
        </w:rPr>
        <w:t>Leto 85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>) či Ferzan Ozpetek (</w:t>
      </w:r>
      <w:r w:rsidRPr="000209CA">
        <w:rPr>
          <w:rFonts w:ascii="Calibri" w:hAnsi="Calibri" w:cs="Calibri"/>
          <w:b/>
          <w:bCs/>
          <w:color w:val="000000"/>
          <w:shd w:val="clear" w:color="auto" w:fill="FFFFFF"/>
          <w:lang w:val="sk-SK"/>
        </w:rPr>
        <w:t>Bohyňa šťastia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>).</w:t>
      </w:r>
      <w:r w:rsidR="000209CA"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 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Ťahákom online projekcií by mali byť nemecké tínedžerské filmy o prvej láske a dospievaní z Berlinale - víťaz Teddy Award 2020 </w:t>
      </w:r>
      <w:r w:rsidRPr="000209CA">
        <w:rPr>
          <w:rFonts w:ascii="Calibri" w:hAnsi="Calibri" w:cs="Calibri"/>
          <w:b/>
          <w:bCs/>
          <w:color w:val="000000"/>
          <w:shd w:val="clear" w:color="auto" w:fill="FFFFFF"/>
          <w:lang w:val="sk-SK"/>
        </w:rPr>
        <w:t>Budúcnosť patrí nám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 (</w:t>
      </w:r>
      <w:r w:rsidR="000209CA">
        <w:rPr>
          <w:rFonts w:ascii="Calibri" w:hAnsi="Calibri" w:cs="Calibri"/>
          <w:color w:val="000000"/>
          <w:shd w:val="clear" w:color="auto" w:fill="FFFFFF"/>
          <w:lang w:val="sk-SK"/>
        </w:rPr>
        <w:t>r.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 Faraz Shariat) či Leto v Kreuzbergu (</w:t>
      </w:r>
      <w:r w:rsidR="000209CA">
        <w:rPr>
          <w:rFonts w:ascii="Calibri" w:hAnsi="Calibri" w:cs="Calibri"/>
          <w:color w:val="000000"/>
          <w:shd w:val="clear" w:color="auto" w:fill="FFFFFF"/>
          <w:lang w:val="sk-SK"/>
        </w:rPr>
        <w:t>r.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 Leonie Krippendorff).</w:t>
      </w:r>
    </w:p>
    <w:p w14:paraId="739E9880" w14:textId="77777777" w:rsidR="000209CA" w:rsidRPr="000209CA" w:rsidRDefault="000209CA" w:rsidP="009F4869">
      <w:pPr>
        <w:shd w:val="clear" w:color="auto" w:fill="FFFFFF"/>
        <w:jc w:val="both"/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</w:pPr>
    </w:p>
    <w:p w14:paraId="02E29542" w14:textId="7AB76763" w:rsidR="009C4821" w:rsidRPr="00542BEF" w:rsidRDefault="009C4821" w:rsidP="005331AF">
      <w:pPr>
        <w:jc w:val="both"/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</w:pPr>
      <w:r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Snímky našich a českých tvorcov prinesie sekcia </w:t>
      </w:r>
      <w:r w:rsidRPr="00542BEF">
        <w:rPr>
          <w:rFonts w:asciiTheme="majorHAnsi" w:hAnsiTheme="majorHAnsi" w:cstheme="majorHAnsi"/>
          <w:b/>
          <w:bCs/>
          <w:color w:val="050505"/>
          <w:shd w:val="clear" w:color="auto" w:fill="FFFFFF"/>
          <w:lang w:val="sk-SK"/>
        </w:rPr>
        <w:t>Teplé Česko-Slovensko</w:t>
      </w:r>
      <w:r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>. Do výberu sa dostal</w:t>
      </w:r>
      <w:r w:rsidR="00BC7577" w:rsidRPr="00A27B35">
        <w:rPr>
          <w:rFonts w:asciiTheme="majorHAnsi" w:hAnsiTheme="majorHAnsi" w:cstheme="majorHAnsi"/>
          <w:shd w:val="clear" w:color="auto" w:fill="FFFFFF"/>
          <w:lang w:val="sk-SK"/>
        </w:rPr>
        <w:t xml:space="preserve"> </w:t>
      </w:r>
      <w:r w:rsidR="00BC7577" w:rsidRPr="00A27B35">
        <w:rPr>
          <w:rFonts w:asciiTheme="majorHAnsi" w:hAnsiTheme="majorHAnsi" w:cstheme="majorHAnsi"/>
          <w:b/>
          <w:bCs/>
          <w:shd w:val="clear" w:color="auto" w:fill="FFFFFF"/>
          <w:lang w:val="sk-SK"/>
        </w:rPr>
        <w:t>Šarlatán</w:t>
      </w:r>
      <w:r w:rsidR="00A27B35" w:rsidRPr="00A27B35">
        <w:rPr>
          <w:rFonts w:asciiTheme="majorHAnsi" w:hAnsiTheme="majorHAnsi" w:cstheme="majorHAnsi"/>
          <w:shd w:val="clear" w:color="auto" w:fill="FFFFFF"/>
          <w:lang w:val="sk-SK"/>
        </w:rPr>
        <w:t xml:space="preserve"> </w:t>
      </w:r>
      <w:r w:rsidR="000E7948" w:rsidRPr="00A27B35">
        <w:rPr>
          <w:rFonts w:asciiTheme="majorHAnsi" w:hAnsiTheme="majorHAnsi" w:cstheme="majorHAnsi"/>
          <w:shd w:val="clear" w:color="auto" w:fill="FFFFFF"/>
          <w:lang w:val="sk-SK"/>
        </w:rPr>
        <w:t>(</w:t>
      </w:r>
      <w:r w:rsidR="00A27B35" w:rsidRPr="00A27B35">
        <w:rPr>
          <w:rFonts w:asciiTheme="majorHAnsi" w:hAnsiTheme="majorHAnsi" w:cstheme="majorHAnsi"/>
          <w:shd w:val="clear" w:color="auto" w:fill="FFFFFF"/>
          <w:lang w:val="sk-SK"/>
        </w:rPr>
        <w:t>r. Agnieszka Hollandová)</w:t>
      </w:r>
      <w:r w:rsidR="00A27B35">
        <w:rPr>
          <w:rFonts w:asciiTheme="majorHAnsi" w:hAnsiTheme="majorHAnsi" w:cstheme="majorHAnsi"/>
          <w:color w:val="FF0000"/>
          <w:shd w:val="clear" w:color="auto" w:fill="FFFFFF"/>
          <w:lang w:val="sk-SK"/>
        </w:rPr>
        <w:t xml:space="preserve"> </w:t>
      </w:r>
      <w:r w:rsidR="00BC7577"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a 8 krátkych filmov: </w:t>
      </w:r>
      <w:r w:rsidRPr="000209CA">
        <w:rPr>
          <w:rFonts w:asciiTheme="majorHAnsi" w:hAnsiTheme="majorHAnsi" w:cstheme="majorHAnsi"/>
          <w:b/>
          <w:bCs/>
          <w:color w:val="050505"/>
          <w:shd w:val="clear" w:color="auto" w:fill="FFFFFF"/>
          <w:lang w:val="sk-SK"/>
        </w:rPr>
        <w:t>Denník princeznej</w:t>
      </w:r>
      <w:r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 (r. Barbara Vojtašáková), </w:t>
      </w:r>
      <w:r w:rsidRPr="000209CA">
        <w:rPr>
          <w:rFonts w:asciiTheme="majorHAnsi" w:hAnsiTheme="majorHAnsi" w:cstheme="majorHAnsi"/>
          <w:b/>
          <w:bCs/>
          <w:color w:val="050505"/>
          <w:shd w:val="clear" w:color="auto" w:fill="FFFFFF"/>
          <w:lang w:val="sk-SK"/>
        </w:rPr>
        <w:t>Bytosť</w:t>
      </w:r>
      <w:r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 (r. Lukáš Vízner), </w:t>
      </w:r>
      <w:r w:rsidRPr="000209CA">
        <w:rPr>
          <w:rFonts w:asciiTheme="majorHAnsi" w:hAnsiTheme="majorHAnsi" w:cstheme="majorHAnsi"/>
          <w:b/>
          <w:bCs/>
          <w:color w:val="050505"/>
          <w:shd w:val="clear" w:color="auto" w:fill="FFFFFF"/>
          <w:lang w:val="sk-SK"/>
        </w:rPr>
        <w:t>Dotýkanie</w:t>
      </w:r>
      <w:r w:rsidRPr="00542BEF">
        <w:rPr>
          <w:rFonts w:asciiTheme="majorHAnsi" w:hAnsiTheme="majorHAnsi" w:cstheme="majorHAnsi"/>
          <w:color w:val="050505"/>
          <w:shd w:val="clear" w:color="auto" w:fill="FFFFFF"/>
          <w:lang w:val="sk-SK"/>
        </w:rPr>
        <w:t xml:space="preserve"> (r. Dominik </w:t>
      </w:r>
      <w:r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György), </w:t>
      </w:r>
      <w:r w:rsidRPr="000209CA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Prečo sa cítim ako chlapec?</w:t>
      </w:r>
      <w:r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 (r. Kateřina Turečková), </w:t>
      </w:r>
      <w:r w:rsidRPr="000209CA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Pa’lande</w:t>
      </w:r>
      <w:r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 (r. David Van), </w:t>
      </w:r>
      <w:r w:rsidRPr="000209CA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Musí to byť bolestivé</w:t>
      </w:r>
      <w:r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 (r. David Semler)</w:t>
      </w:r>
      <w:r w:rsidR="00BC7577"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, </w:t>
      </w:r>
      <w:r w:rsidR="00BC7577" w:rsidRPr="000209CA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Dreamer</w:t>
      </w:r>
      <w:r w:rsidR="00BC7577"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 (r. Michaela Prablesková) a </w:t>
      </w:r>
      <w:r w:rsidR="00BC7577" w:rsidRPr="000209CA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Hľadanie spoločnej kompozície</w:t>
      </w:r>
      <w:r w:rsidR="00BC7577"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 (r. Peter Podolský).</w:t>
      </w:r>
    </w:p>
    <w:p w14:paraId="5239AB83" w14:textId="0975A9DE" w:rsidR="00BC7577" w:rsidRPr="00542BEF" w:rsidRDefault="00BC7577" w:rsidP="005331AF">
      <w:pPr>
        <w:jc w:val="both"/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</w:pPr>
    </w:p>
    <w:p w14:paraId="020264FF" w14:textId="026BA254" w:rsidR="00BC7577" w:rsidRPr="00542BEF" w:rsidRDefault="00BC7577" w:rsidP="005331AF">
      <w:pPr>
        <w:jc w:val="both"/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</w:pPr>
      <w:r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Sekcia </w:t>
      </w:r>
      <w:r w:rsidRPr="00542BEF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Zlatý fond</w:t>
      </w:r>
      <w:r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 ponúkne kultové filmy queer kinematografie: </w:t>
      </w:r>
      <w:r w:rsidRPr="000209CA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Skrotená hora</w:t>
      </w:r>
      <w:r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 (r. Ang Lee), </w:t>
      </w:r>
      <w:r w:rsidRPr="000209CA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Prekliata láska</w:t>
      </w:r>
      <w:r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 (r. John Maybury) a </w:t>
      </w:r>
      <w:r w:rsidRPr="000209CA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Chlapci z partie</w:t>
      </w:r>
      <w:r w:rsidRPr="00542BEF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 (r. William Friedkin). </w:t>
      </w:r>
    </w:p>
    <w:p w14:paraId="763F2C31" w14:textId="708F5AC9" w:rsidR="00BC7577" w:rsidRPr="00542BEF" w:rsidRDefault="00BC7577" w:rsidP="005331AF">
      <w:pPr>
        <w:jc w:val="both"/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</w:pPr>
    </w:p>
    <w:p w14:paraId="0155D580" w14:textId="036F3B93" w:rsidR="000209CA" w:rsidRDefault="00BC7577" w:rsidP="005331AF">
      <w:pPr>
        <w:jc w:val="both"/>
        <w:rPr>
          <w:rFonts w:asciiTheme="majorHAnsi" w:hAnsiTheme="majorHAnsi" w:cstheme="majorHAnsi"/>
          <w:lang w:val="sk-SK"/>
        </w:rPr>
      </w:pPr>
      <w:r w:rsidRPr="009F4869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A na tému LGBTI identity sa budú môcť pozrieť diváci a diváčky aj pohľadom </w:t>
      </w:r>
      <w:r w:rsidRPr="00A27B35">
        <w:rPr>
          <w:rStyle w:val="Vrazn"/>
          <w:rFonts w:asciiTheme="majorHAnsi" w:hAnsiTheme="majorHAnsi" w:cstheme="majorHAnsi"/>
          <w:shd w:val="clear" w:color="auto" w:fill="FFFFFF"/>
          <w:lang w:val="sk-SK"/>
        </w:rPr>
        <w:t>Queer Ázie</w:t>
      </w:r>
      <w:r w:rsidR="009F4869" w:rsidRPr="009F4869">
        <w:rPr>
          <w:rStyle w:val="Vrazn"/>
          <w:rFonts w:asciiTheme="majorHAnsi" w:hAnsiTheme="majorHAnsi" w:cstheme="majorHAnsi"/>
          <w:b w:val="0"/>
          <w:bCs w:val="0"/>
          <w:shd w:val="clear" w:color="auto" w:fill="FFFFFF"/>
          <w:lang w:val="sk-SK"/>
        </w:rPr>
        <w:t xml:space="preserve">: </w:t>
      </w:r>
      <w:r w:rsidR="00EF26EA">
        <w:rPr>
          <w:rFonts w:asciiTheme="majorHAnsi" w:hAnsiTheme="majorHAnsi" w:cstheme="majorHAnsi"/>
          <w:lang w:val="sk-SK"/>
        </w:rPr>
        <w:t>h</w:t>
      </w:r>
      <w:r w:rsidR="009F4869" w:rsidRPr="009F4869">
        <w:rPr>
          <w:rFonts w:asciiTheme="majorHAnsi" w:hAnsiTheme="majorHAnsi" w:cstheme="majorHAnsi"/>
          <w:lang w:val="sk-SK"/>
        </w:rPr>
        <w:t xml:space="preserve">ongkonský </w:t>
      </w:r>
      <w:r w:rsidR="009F4869" w:rsidRPr="00160692">
        <w:rPr>
          <w:rFonts w:asciiTheme="majorHAnsi" w:hAnsiTheme="majorHAnsi" w:cstheme="majorHAnsi"/>
          <w:b/>
          <w:bCs/>
          <w:lang w:val="sk-SK"/>
        </w:rPr>
        <w:t>Suk Suk</w:t>
      </w:r>
      <w:r w:rsidR="009F4869" w:rsidRPr="009F4869">
        <w:rPr>
          <w:rFonts w:asciiTheme="majorHAnsi" w:hAnsiTheme="majorHAnsi" w:cstheme="majorHAnsi"/>
          <w:lang w:val="sk-SK"/>
        </w:rPr>
        <w:t xml:space="preserve"> (r. Ray Yeung) otvára tému homosexuálnych vzťahov v neskoršom veku a stavia comingout tak trochu naruby, taiwanská romanca </w:t>
      </w:r>
      <w:r w:rsidR="009F4869" w:rsidRPr="00160692">
        <w:rPr>
          <w:rFonts w:asciiTheme="majorHAnsi" w:hAnsiTheme="majorHAnsi" w:cstheme="majorHAnsi"/>
          <w:b/>
          <w:bCs/>
          <w:lang w:val="sk-SK"/>
        </w:rPr>
        <w:t>Meno v tvojom srdci</w:t>
      </w:r>
      <w:r w:rsidR="009F4869" w:rsidRPr="009F4869">
        <w:rPr>
          <w:rFonts w:asciiTheme="majorHAnsi" w:hAnsiTheme="majorHAnsi" w:cstheme="majorHAnsi"/>
          <w:lang w:val="sk-SK"/>
        </w:rPr>
        <w:t xml:space="preserve"> (r. Liu Kuang-Hui) sa cez dvoch mladíkov díva na prvé roky taiwanskej demokracie, no a japonský dokument </w:t>
      </w:r>
      <w:r w:rsidR="009F4869" w:rsidRPr="00160692">
        <w:rPr>
          <w:rFonts w:asciiTheme="majorHAnsi" w:hAnsiTheme="majorHAnsi" w:cstheme="majorHAnsi"/>
          <w:b/>
          <w:bCs/>
          <w:lang w:val="sk-SK"/>
        </w:rPr>
        <w:t>Queer Japan</w:t>
      </w:r>
      <w:r w:rsidR="009F4869" w:rsidRPr="009F4869">
        <w:rPr>
          <w:rFonts w:asciiTheme="majorHAnsi" w:hAnsiTheme="majorHAnsi" w:cstheme="majorHAnsi"/>
          <w:lang w:val="sk-SK"/>
        </w:rPr>
        <w:t xml:space="preserve"> (r. Graham Kolbeins) predstaví LGBTI kultúru a komunity krajiny vychádzajúceho slnka.</w:t>
      </w:r>
    </w:p>
    <w:p w14:paraId="093966D2" w14:textId="77777777" w:rsidR="000209CA" w:rsidRDefault="000209CA" w:rsidP="005331AF">
      <w:pPr>
        <w:jc w:val="both"/>
        <w:rPr>
          <w:rFonts w:asciiTheme="majorHAnsi" w:hAnsiTheme="majorHAnsi" w:cstheme="majorHAnsi"/>
          <w:lang w:val="sk-SK"/>
        </w:rPr>
      </w:pPr>
    </w:p>
    <w:p w14:paraId="7A2A453A" w14:textId="1B55EE06" w:rsidR="000209CA" w:rsidRPr="000209CA" w:rsidRDefault="000209CA" w:rsidP="000209CA">
      <w:pPr>
        <w:shd w:val="clear" w:color="auto" w:fill="FFFFFF"/>
        <w:jc w:val="both"/>
        <w:rPr>
          <w:rFonts w:asciiTheme="majorHAnsi" w:hAnsiTheme="majorHAnsi" w:cstheme="majorHAnsi"/>
          <w:color w:val="050505"/>
          <w:shd w:val="clear" w:color="auto" w:fill="FFFFFF"/>
          <w:lang w:val="sk-SK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„</w:t>
      </w:r>
      <w:r w:rsidRPr="00542BEF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Po trinástich rokoch organizovania Filmového festivalu inakosti sme si uvedomili (pravdepodobne pod vplyvom skutočnosti, že deti sú súčasťou našich životov omnoho viac ako v mladosti), že FFi – ako tradičný medzinárodný filmový festival (pre LGBTI ľudí, ich rodičov, deti a priateľov) zo svojho programu úplne neopodstatnene vytesnil filmy pre najmenších a ich dúhové či nedúhové rodiny. Filmy, ktoré učia deti priateľstvu, spolupatričnosti, vzájomnej pomoci a</w:t>
      </w:r>
      <w:r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 </w:t>
      </w:r>
      <w:r w:rsidRPr="00542BEF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toleranci</w:t>
      </w:r>
      <w:r w:rsidR="00A27B35"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i</w:t>
      </w:r>
      <w:r>
        <w:rPr>
          <w:rFonts w:ascii="Calibri" w:hAnsi="Calibri" w:cs="Calibri"/>
          <w:i/>
          <w:iCs/>
          <w:color w:val="000000"/>
          <w:shd w:val="clear" w:color="auto" w:fill="FFFFFF"/>
          <w:lang w:val="sk-SK"/>
        </w:rPr>
        <w:t>,“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 doplnila k dr</w:t>
      </w:r>
      <w:r w:rsidR="00A27B35">
        <w:rPr>
          <w:rFonts w:ascii="Calibri" w:hAnsi="Calibri" w:cs="Calibri"/>
          <w:color w:val="000000"/>
          <w:shd w:val="clear" w:color="auto" w:fill="FFFFFF"/>
          <w:lang w:val="sk-SK"/>
        </w:rPr>
        <w:t>a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maturgii riaditeľka festivalu. V tejto minisekcii </w:t>
      </w:r>
      <w:r w:rsidR="00A27B35">
        <w:rPr>
          <w:rFonts w:ascii="Calibri" w:hAnsi="Calibri" w:cs="Calibri"/>
          <w:color w:val="000000"/>
          <w:shd w:val="clear" w:color="auto" w:fill="FFFFFF"/>
          <w:lang w:val="sk-SK"/>
        </w:rPr>
        <w:t>uvedú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 nové diely večerníčka </w:t>
      </w:r>
      <w:r w:rsidRPr="000209CA">
        <w:rPr>
          <w:rFonts w:ascii="Calibri" w:hAnsi="Calibri" w:cs="Calibri"/>
          <w:b/>
          <w:bCs/>
          <w:color w:val="000000"/>
          <w:shd w:val="clear" w:color="auto" w:fill="FFFFFF"/>
          <w:lang w:val="sk-SK"/>
        </w:rPr>
        <w:t>Drobci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 xml:space="preserve"> (Vanda Raýmanová, Michal Struss) a animovaný film </w:t>
      </w:r>
      <w:r w:rsidRPr="000209CA">
        <w:rPr>
          <w:rFonts w:ascii="Calibri" w:hAnsi="Calibri" w:cs="Calibri"/>
          <w:b/>
          <w:bCs/>
          <w:color w:val="000000"/>
          <w:shd w:val="clear" w:color="auto" w:fill="FFFFFF"/>
          <w:lang w:val="sk-SK"/>
        </w:rPr>
        <w:t>Ja ako tekvička</w:t>
      </w:r>
      <w:r w:rsidRPr="000209CA">
        <w:rPr>
          <w:rFonts w:ascii="Calibri" w:hAnsi="Calibri" w:cs="Calibri"/>
          <w:color w:val="000000"/>
          <w:shd w:val="clear" w:color="auto" w:fill="FFFFFF"/>
          <w:lang w:val="sk-SK"/>
        </w:rPr>
        <w:t>, ktorému scenár napísala Céline Sciamma (Portrét ženy v plameňoch).</w:t>
      </w:r>
    </w:p>
    <w:p w14:paraId="73372D06" w14:textId="42AEB217" w:rsidR="009F4869" w:rsidRPr="009F4869" w:rsidRDefault="009F4869" w:rsidP="005331AF">
      <w:pPr>
        <w:jc w:val="both"/>
        <w:rPr>
          <w:rFonts w:asciiTheme="majorHAnsi" w:hAnsiTheme="majorHAnsi" w:cstheme="majorHAnsi"/>
          <w:shd w:val="clear" w:color="auto" w:fill="FFFFFF"/>
          <w:lang w:val="sk-SK"/>
        </w:rPr>
      </w:pPr>
      <w:r w:rsidRPr="009F4869">
        <w:rPr>
          <w:rFonts w:asciiTheme="majorHAnsi" w:hAnsiTheme="majorHAnsi" w:cstheme="majorHAnsi"/>
          <w:lang w:val="sk-SK"/>
        </w:rPr>
        <w:br/>
        <w:t> </w:t>
      </w:r>
      <w:r>
        <w:rPr>
          <w:rFonts w:asciiTheme="majorHAnsi" w:hAnsiTheme="majorHAnsi" w:cstheme="majorHAnsi"/>
          <w:lang w:val="sk-SK"/>
        </w:rPr>
        <w:t xml:space="preserve">Viac informácií o festivale aj celý zoznam filmov možno nájsť na </w:t>
      </w:r>
      <w:hyperlink r:id="rId7" w:history="1">
        <w:r w:rsidRPr="007B6803">
          <w:rPr>
            <w:rStyle w:val="Hypertextovprepojenie"/>
            <w:rFonts w:asciiTheme="majorHAnsi" w:hAnsiTheme="majorHAnsi" w:cstheme="majorHAnsi"/>
            <w:lang w:val="sk-SK"/>
          </w:rPr>
          <w:t>www.ffi.sk</w:t>
        </w:r>
      </w:hyperlink>
      <w:r>
        <w:rPr>
          <w:rFonts w:asciiTheme="majorHAnsi" w:hAnsiTheme="majorHAnsi" w:cstheme="majorHAnsi"/>
          <w:lang w:val="sk-SK"/>
        </w:rPr>
        <w:t xml:space="preserve">. </w:t>
      </w:r>
    </w:p>
    <w:p w14:paraId="38F3DFF8" w14:textId="77777777" w:rsidR="005331AF" w:rsidRPr="00542BEF" w:rsidRDefault="005331AF" w:rsidP="005331AF">
      <w:pPr>
        <w:jc w:val="both"/>
        <w:rPr>
          <w:rFonts w:asciiTheme="majorHAnsi" w:hAnsiTheme="majorHAnsi" w:cstheme="majorHAnsi"/>
          <w:lang w:val="sk-SK"/>
        </w:rPr>
      </w:pPr>
    </w:p>
    <w:p w14:paraId="0DD685E5" w14:textId="38F27510" w:rsidR="005331AF" w:rsidRPr="00542BEF" w:rsidRDefault="005331AF" w:rsidP="005331AF">
      <w:pPr>
        <w:jc w:val="both"/>
        <w:rPr>
          <w:rFonts w:asciiTheme="majorHAnsi" w:hAnsiTheme="majorHAnsi" w:cstheme="majorHAnsi"/>
          <w:lang w:val="sk-SK"/>
        </w:rPr>
      </w:pPr>
      <w:r w:rsidRPr="00542BEF">
        <w:rPr>
          <w:rFonts w:asciiTheme="majorHAnsi" w:hAnsiTheme="majorHAnsi" w:cstheme="majorHAnsi"/>
          <w:lang w:val="sk-SK"/>
        </w:rPr>
        <w:t>Roman Samotný</w:t>
      </w:r>
      <w:r w:rsidR="000209CA">
        <w:rPr>
          <w:rFonts w:asciiTheme="majorHAnsi" w:hAnsiTheme="majorHAnsi" w:cstheme="majorHAnsi"/>
          <w:lang w:val="sk-SK"/>
        </w:rPr>
        <w:t xml:space="preserve">, </w:t>
      </w:r>
      <w:r w:rsidRPr="00542BEF">
        <w:rPr>
          <w:rFonts w:asciiTheme="majorHAnsi" w:hAnsiTheme="majorHAnsi" w:cstheme="majorHAnsi"/>
          <w:lang w:val="sk-SK"/>
        </w:rPr>
        <w:t>PR manažér</w:t>
      </w:r>
    </w:p>
    <w:p w14:paraId="79DB5C8F" w14:textId="77777777" w:rsidR="005331AF" w:rsidRPr="00542BEF" w:rsidRDefault="005331AF" w:rsidP="005331AF">
      <w:pPr>
        <w:jc w:val="both"/>
        <w:rPr>
          <w:rFonts w:asciiTheme="majorHAnsi" w:hAnsiTheme="majorHAnsi" w:cstheme="majorHAnsi"/>
          <w:lang w:val="sk-SK"/>
        </w:rPr>
      </w:pPr>
      <w:r w:rsidRPr="00542BEF">
        <w:rPr>
          <w:rFonts w:asciiTheme="majorHAnsi" w:hAnsiTheme="majorHAnsi" w:cstheme="majorHAnsi"/>
          <w:lang w:val="sk-SK"/>
        </w:rPr>
        <w:t>Filmový festival inakosti</w:t>
      </w:r>
    </w:p>
    <w:p w14:paraId="6F7AC6E4" w14:textId="77777777" w:rsidR="005331AF" w:rsidRPr="00542BEF" w:rsidRDefault="005331AF" w:rsidP="005331AF">
      <w:pPr>
        <w:jc w:val="both"/>
        <w:rPr>
          <w:rFonts w:asciiTheme="majorHAnsi" w:hAnsiTheme="majorHAnsi" w:cstheme="majorHAnsi"/>
          <w:lang w:val="sk-SK"/>
        </w:rPr>
      </w:pPr>
    </w:p>
    <w:p w14:paraId="2FD7B5CA" w14:textId="77777777" w:rsidR="002651DC" w:rsidRPr="00542BEF" w:rsidRDefault="002651DC" w:rsidP="005331AF">
      <w:pPr>
        <w:jc w:val="both"/>
        <w:rPr>
          <w:rFonts w:asciiTheme="majorHAnsi" w:hAnsiTheme="majorHAnsi" w:cstheme="majorHAnsi"/>
          <w:lang w:val="sk-SK"/>
        </w:rPr>
      </w:pPr>
    </w:p>
    <w:p w14:paraId="2D1A25E8" w14:textId="6B0B6F38" w:rsidR="005331AF" w:rsidRPr="00542BEF" w:rsidRDefault="005331AF" w:rsidP="005331AF">
      <w:pPr>
        <w:jc w:val="both"/>
        <w:rPr>
          <w:rFonts w:asciiTheme="majorHAnsi" w:hAnsiTheme="majorHAnsi" w:cstheme="majorHAnsi"/>
          <w:iCs/>
          <w:highlight w:val="white"/>
          <w:lang w:val="sk-SK"/>
        </w:rPr>
      </w:pPr>
      <w:r w:rsidRPr="00542BEF">
        <w:rPr>
          <w:rFonts w:asciiTheme="majorHAnsi" w:hAnsiTheme="majorHAnsi" w:cstheme="majorHAnsi"/>
          <w:b/>
          <w:bCs/>
          <w:lang w:val="sk-SK"/>
        </w:rPr>
        <w:t xml:space="preserve">Organizátor: </w:t>
      </w:r>
      <w:r w:rsidRPr="00542BEF">
        <w:rPr>
          <w:rFonts w:asciiTheme="majorHAnsi" w:hAnsiTheme="majorHAnsi" w:cstheme="majorHAnsi"/>
          <w:b/>
          <w:bCs/>
          <w:lang w:val="sk-SK"/>
        </w:rPr>
        <w:br/>
      </w:r>
      <w:r w:rsidRPr="00542BEF">
        <w:rPr>
          <w:rFonts w:asciiTheme="majorHAnsi" w:hAnsiTheme="majorHAnsi" w:cstheme="majorHAnsi"/>
          <w:iCs/>
          <w:highlight w:val="white"/>
          <w:lang w:val="sk-SK"/>
        </w:rPr>
        <w:t>Iniciatíva Inakosť</w:t>
      </w:r>
      <w:r w:rsidR="002651DC" w:rsidRPr="00542BEF">
        <w:rPr>
          <w:rFonts w:asciiTheme="majorHAnsi" w:hAnsiTheme="majorHAnsi" w:cstheme="majorHAnsi"/>
          <w:iCs/>
          <w:highlight w:val="white"/>
          <w:lang w:val="sk-SK"/>
        </w:rPr>
        <w:t>, Kvír film</w:t>
      </w:r>
    </w:p>
    <w:p w14:paraId="51ED7B8A" w14:textId="0484BCE4" w:rsidR="005331AF" w:rsidRPr="00542BEF" w:rsidRDefault="005331AF" w:rsidP="005331AF">
      <w:pPr>
        <w:jc w:val="both"/>
        <w:rPr>
          <w:rFonts w:asciiTheme="majorHAnsi" w:hAnsiTheme="majorHAnsi" w:cstheme="majorHAnsi"/>
          <w:iCs/>
          <w:highlight w:val="white"/>
          <w:lang w:val="sk-SK"/>
        </w:rPr>
      </w:pPr>
    </w:p>
    <w:p w14:paraId="1F722322" w14:textId="4EC1E4D4" w:rsidR="002651DC" w:rsidRPr="00542BEF" w:rsidRDefault="00801730" w:rsidP="002651DC">
      <w:pPr>
        <w:jc w:val="both"/>
        <w:rPr>
          <w:rFonts w:asciiTheme="majorHAnsi" w:hAnsiTheme="majorHAnsi" w:cstheme="majorHAnsi"/>
          <w:b/>
          <w:bCs/>
          <w:lang w:val="sk-SK"/>
        </w:rPr>
      </w:pPr>
      <w:r w:rsidRPr="00542BEF">
        <w:rPr>
          <w:rFonts w:asciiTheme="majorHAnsi" w:hAnsiTheme="majorHAnsi" w:cstheme="majorHAnsi"/>
          <w:b/>
          <w:bCs/>
          <w:lang w:val="sk-SK"/>
        </w:rPr>
        <w:t>Dotácie a podp</w:t>
      </w:r>
      <w:r w:rsidR="007E4073" w:rsidRPr="00542BEF">
        <w:rPr>
          <w:rFonts w:asciiTheme="majorHAnsi" w:hAnsiTheme="majorHAnsi" w:cstheme="majorHAnsi"/>
          <w:b/>
          <w:bCs/>
          <w:lang w:val="sk-SK"/>
        </w:rPr>
        <w:t>o</w:t>
      </w:r>
      <w:r w:rsidRPr="00542BEF">
        <w:rPr>
          <w:rFonts w:asciiTheme="majorHAnsi" w:hAnsiTheme="majorHAnsi" w:cstheme="majorHAnsi"/>
          <w:b/>
          <w:bCs/>
          <w:lang w:val="sk-SK"/>
        </w:rPr>
        <w:t>ra:</w:t>
      </w:r>
    </w:p>
    <w:p w14:paraId="3EC367C2" w14:textId="0CC93E92" w:rsidR="002651DC" w:rsidRPr="00542BEF" w:rsidRDefault="002651DC" w:rsidP="002651DC">
      <w:pPr>
        <w:jc w:val="both"/>
        <w:rPr>
          <w:rFonts w:asciiTheme="majorHAnsi" w:hAnsiTheme="majorHAnsi" w:cstheme="majorHAnsi"/>
          <w:lang w:val="sk-SK"/>
        </w:rPr>
      </w:pPr>
      <w:r w:rsidRPr="00542BEF">
        <w:rPr>
          <w:rFonts w:asciiTheme="majorHAnsi" w:hAnsiTheme="majorHAnsi" w:cstheme="majorHAnsi"/>
          <w:lang w:val="sk-SK"/>
        </w:rPr>
        <w:t xml:space="preserve">Festival finančne podporil Audiovizuálny fond. </w:t>
      </w:r>
    </w:p>
    <w:p w14:paraId="69705B5C" w14:textId="77777777" w:rsidR="002651DC" w:rsidRPr="00542BEF" w:rsidRDefault="002651DC" w:rsidP="002651DC">
      <w:pPr>
        <w:jc w:val="both"/>
        <w:rPr>
          <w:rFonts w:asciiTheme="majorHAnsi" w:hAnsiTheme="majorHAnsi" w:cstheme="majorHAnsi"/>
          <w:lang w:val="sk-SK"/>
        </w:rPr>
      </w:pPr>
      <w:r w:rsidRPr="00542BEF">
        <w:rPr>
          <w:rFonts w:asciiTheme="majorHAnsi" w:hAnsiTheme="majorHAnsi" w:cstheme="majorHAnsi"/>
          <w:lang w:val="sk-SK"/>
        </w:rPr>
        <w:t xml:space="preserve">Na realizáciu projektu bola poskytnutá dotácia z Nadácie mesta Bratislavy a Bratislavského samosprávneho kraja.  </w:t>
      </w:r>
    </w:p>
    <w:p w14:paraId="166DC91E" w14:textId="77777777" w:rsidR="002651DC" w:rsidRPr="00542BEF" w:rsidRDefault="002651DC" w:rsidP="002651DC">
      <w:pPr>
        <w:jc w:val="both"/>
        <w:rPr>
          <w:rFonts w:asciiTheme="majorHAnsi" w:hAnsiTheme="majorHAnsi" w:cstheme="majorHAnsi"/>
          <w:lang w:val="sk-SK"/>
        </w:rPr>
      </w:pPr>
      <w:r w:rsidRPr="00542BEF">
        <w:rPr>
          <w:rFonts w:asciiTheme="majorHAnsi" w:hAnsiTheme="majorHAnsi" w:cstheme="majorHAnsi"/>
          <w:lang w:val="sk-SK"/>
        </w:rPr>
        <w:t>Podujatie je realizované s finančnou podporou Ministerstva kultúry SR.</w:t>
      </w:r>
    </w:p>
    <w:p w14:paraId="734F2821" w14:textId="77777777" w:rsidR="002651DC" w:rsidRPr="00542BEF" w:rsidRDefault="002651DC" w:rsidP="005331AF">
      <w:pPr>
        <w:jc w:val="both"/>
        <w:rPr>
          <w:rFonts w:asciiTheme="majorHAnsi" w:hAnsiTheme="majorHAnsi" w:cstheme="majorHAnsi"/>
          <w:i/>
          <w:highlight w:val="white"/>
          <w:lang w:val="sk-SK"/>
        </w:rPr>
      </w:pPr>
    </w:p>
    <w:p w14:paraId="20C9EE01" w14:textId="77777777" w:rsidR="005331AF" w:rsidRPr="00542BEF" w:rsidRDefault="005331AF" w:rsidP="005331AF">
      <w:pPr>
        <w:jc w:val="both"/>
        <w:rPr>
          <w:rFonts w:asciiTheme="majorHAnsi" w:hAnsiTheme="majorHAnsi" w:cstheme="majorHAnsi"/>
          <w:b/>
          <w:bCs/>
          <w:lang w:val="sk-SK"/>
        </w:rPr>
      </w:pPr>
      <w:r w:rsidRPr="00542BEF">
        <w:rPr>
          <w:rFonts w:asciiTheme="majorHAnsi" w:hAnsiTheme="majorHAnsi" w:cstheme="majorHAnsi"/>
          <w:b/>
          <w:bCs/>
          <w:lang w:val="sk-SK"/>
        </w:rPr>
        <w:t xml:space="preserve">Partneri: </w:t>
      </w:r>
    </w:p>
    <w:p w14:paraId="203C1EB6" w14:textId="25470686" w:rsidR="005331AF" w:rsidRPr="00542BEF" w:rsidRDefault="00BF4BC3" w:rsidP="005331AF">
      <w:pPr>
        <w:jc w:val="both"/>
        <w:rPr>
          <w:rFonts w:asciiTheme="majorHAnsi" w:hAnsiTheme="majorHAnsi" w:cstheme="majorHAnsi"/>
          <w:iCs/>
          <w:lang w:val="sk-SK"/>
        </w:rPr>
      </w:pPr>
      <w:r w:rsidRPr="00542BEF">
        <w:rPr>
          <w:rFonts w:asciiTheme="majorHAnsi" w:hAnsiTheme="majorHAnsi" w:cstheme="majorHAnsi"/>
          <w:iCs/>
          <w:lang w:val="sk-SK"/>
        </w:rPr>
        <w:t xml:space="preserve">Kino </w:t>
      </w:r>
      <w:r w:rsidRPr="00542BEF">
        <w:rPr>
          <w:rFonts w:asciiTheme="majorHAnsi" w:hAnsiTheme="majorHAnsi" w:cstheme="majorHAnsi"/>
          <w:iCs/>
          <w:shd w:val="clear" w:color="auto" w:fill="FFFFFF"/>
          <w:lang w:val="sk-SK"/>
        </w:rPr>
        <w:t>Lumière</w:t>
      </w:r>
      <w:r w:rsidRPr="00542BEF">
        <w:rPr>
          <w:rFonts w:asciiTheme="majorHAnsi" w:hAnsiTheme="majorHAnsi" w:cstheme="majorHAnsi"/>
          <w:iCs/>
          <w:lang w:val="sk-SK"/>
        </w:rPr>
        <w:t>, Kino Úsmev</w:t>
      </w:r>
      <w:r w:rsidR="005331AF" w:rsidRPr="00542BEF">
        <w:rPr>
          <w:rFonts w:asciiTheme="majorHAnsi" w:hAnsiTheme="majorHAnsi" w:cstheme="majorHAnsi"/>
          <w:iCs/>
          <w:lang w:val="sk-SK"/>
        </w:rPr>
        <w:t>,</w:t>
      </w:r>
      <w:r w:rsidRPr="00542BEF">
        <w:rPr>
          <w:rFonts w:asciiTheme="majorHAnsi" w:hAnsiTheme="majorHAnsi" w:cstheme="majorHAnsi"/>
          <w:iCs/>
          <w:lang w:val="sk-SK"/>
        </w:rPr>
        <w:t xml:space="preserve"> Taliansky kultúrny inštitút, Queer Slovakia, Citylife.sk, QYS,  </w:t>
      </w:r>
      <w:r w:rsidR="005331AF" w:rsidRPr="00542BEF">
        <w:rPr>
          <w:rFonts w:asciiTheme="majorHAnsi" w:hAnsiTheme="majorHAnsi" w:cstheme="majorHAnsi"/>
          <w:iCs/>
          <w:lang w:val="sk-SK"/>
        </w:rPr>
        <w:t xml:space="preserve"> MyCinepass,</w:t>
      </w:r>
      <w:r w:rsidRPr="00542BEF">
        <w:rPr>
          <w:rFonts w:asciiTheme="majorHAnsi" w:hAnsiTheme="majorHAnsi" w:cstheme="majorHAnsi"/>
          <w:iCs/>
          <w:lang w:val="sk-SK"/>
        </w:rPr>
        <w:t xml:space="preserve"> Art</w:t>
      </w:r>
      <w:r w:rsidR="009F4869">
        <w:rPr>
          <w:rFonts w:asciiTheme="majorHAnsi" w:hAnsiTheme="majorHAnsi" w:cstheme="majorHAnsi"/>
          <w:iCs/>
          <w:lang w:val="sk-SK"/>
        </w:rPr>
        <w:t xml:space="preserve"> </w:t>
      </w:r>
      <w:r w:rsidRPr="00542BEF">
        <w:rPr>
          <w:rFonts w:asciiTheme="majorHAnsi" w:hAnsiTheme="majorHAnsi" w:cstheme="majorHAnsi"/>
          <w:iCs/>
          <w:lang w:val="sk-SK"/>
        </w:rPr>
        <w:t>Film</w:t>
      </w:r>
      <w:r w:rsidR="009F4869">
        <w:rPr>
          <w:rFonts w:asciiTheme="majorHAnsi" w:hAnsiTheme="majorHAnsi" w:cstheme="majorHAnsi"/>
          <w:iCs/>
          <w:lang w:val="sk-SK"/>
        </w:rPr>
        <w:t xml:space="preserve"> </w:t>
      </w:r>
      <w:r w:rsidRPr="00542BEF">
        <w:rPr>
          <w:rFonts w:asciiTheme="majorHAnsi" w:hAnsiTheme="majorHAnsi" w:cstheme="majorHAnsi"/>
          <w:iCs/>
          <w:lang w:val="sk-SK"/>
        </w:rPr>
        <w:t>Fest</w:t>
      </w:r>
      <w:r w:rsidR="009F4869">
        <w:rPr>
          <w:rFonts w:asciiTheme="majorHAnsi" w:hAnsiTheme="majorHAnsi" w:cstheme="majorHAnsi"/>
          <w:iCs/>
          <w:lang w:val="sk-SK"/>
        </w:rPr>
        <w:t xml:space="preserve"> Košice</w:t>
      </w:r>
      <w:r w:rsidRPr="00542BEF">
        <w:rPr>
          <w:rFonts w:asciiTheme="majorHAnsi" w:hAnsiTheme="majorHAnsi" w:cstheme="majorHAnsi"/>
          <w:iCs/>
          <w:lang w:val="sk-SK"/>
        </w:rPr>
        <w:t xml:space="preserve">, </w:t>
      </w:r>
      <w:r w:rsidR="005331AF" w:rsidRPr="00542BEF">
        <w:rPr>
          <w:rFonts w:asciiTheme="majorHAnsi" w:hAnsiTheme="majorHAnsi" w:cstheme="majorHAnsi"/>
          <w:iCs/>
          <w:lang w:val="sk-SK"/>
        </w:rPr>
        <w:t xml:space="preserve">Asian Movie Pulse, </w:t>
      </w:r>
      <w:r w:rsidR="009F4869">
        <w:rPr>
          <w:rFonts w:asciiTheme="majorHAnsi" w:hAnsiTheme="majorHAnsi" w:cstheme="majorHAnsi"/>
          <w:iCs/>
          <w:lang w:val="sk-SK"/>
        </w:rPr>
        <w:t>e</w:t>
      </w:r>
      <w:r w:rsidRPr="00542BEF">
        <w:rPr>
          <w:rFonts w:asciiTheme="majorHAnsi" w:hAnsiTheme="majorHAnsi" w:cstheme="majorHAnsi"/>
          <w:iCs/>
          <w:lang w:val="sk-SK"/>
        </w:rPr>
        <w:t>asternKicks, Dúhy.sk, Lotosové kvety, PRIDE Košice, KRFT, Panavision Praha, PLAFTIK, Versatile Audio, Fusakle, Dúhový PRIDE Bratislava</w:t>
      </w:r>
      <w:r w:rsidR="007E4073" w:rsidRPr="00542BEF">
        <w:rPr>
          <w:rFonts w:asciiTheme="majorHAnsi" w:hAnsiTheme="majorHAnsi" w:cstheme="majorHAnsi"/>
          <w:iCs/>
          <w:lang w:val="sk-SK"/>
        </w:rPr>
        <w:t>, Dos Amigos</w:t>
      </w:r>
    </w:p>
    <w:p w14:paraId="32AEBE7D" w14:textId="74CE915B" w:rsidR="007E4073" w:rsidRPr="00542BEF" w:rsidRDefault="007E4073" w:rsidP="005331AF">
      <w:pPr>
        <w:jc w:val="both"/>
        <w:rPr>
          <w:rFonts w:asciiTheme="majorHAnsi" w:hAnsiTheme="majorHAnsi" w:cstheme="majorHAnsi"/>
          <w:iCs/>
          <w:lang w:val="sk-SK"/>
        </w:rPr>
      </w:pPr>
    </w:p>
    <w:p w14:paraId="3D72E37D" w14:textId="77777777" w:rsidR="00FD4724" w:rsidRPr="00542BEF" w:rsidRDefault="00FD4724" w:rsidP="000D3579">
      <w:pPr>
        <w:rPr>
          <w:rFonts w:asciiTheme="majorHAnsi" w:eastAsia="Tahoma" w:hAnsiTheme="majorHAnsi" w:cstheme="majorHAnsi"/>
          <w:lang w:val="sk-SK"/>
        </w:rPr>
      </w:pPr>
    </w:p>
    <w:sectPr w:rsidR="00FD4724" w:rsidRPr="00542BEF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02E1" w14:textId="77777777" w:rsidR="00E97B8B" w:rsidRDefault="00E97B8B">
      <w:r>
        <w:separator/>
      </w:r>
    </w:p>
  </w:endnote>
  <w:endnote w:type="continuationSeparator" w:id="0">
    <w:p w14:paraId="613B51FB" w14:textId="77777777" w:rsidR="00E97B8B" w:rsidRDefault="00E9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9948" w14:textId="77777777" w:rsidR="00FD4724" w:rsidRDefault="00E97B8B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rFonts w:ascii="Arial" w:eastAsia="Arial" w:hAnsi="Arial" w:cs="Arial"/>
        <w:color w:val="666699"/>
        <w:sz w:val="20"/>
        <w:szCs w:val="20"/>
      </w:rPr>
    </w:pPr>
    <w:r>
      <w:pict w14:anchorId="01AFC63C">
        <v:rect id="_x0000_i1026" style="width:0;height:1.5pt" o:hralign="center" o:hrstd="t" o:hr="t" fillcolor="#a0a0a0" stroked="f"/>
      </w:pict>
    </w:r>
  </w:p>
  <w:p w14:paraId="620812EE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left" w:pos="5295"/>
      </w:tabs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color w:val="AA559E"/>
        <w:sz w:val="16"/>
        <w:szCs w:val="16"/>
      </w:rPr>
      <w:t>FILMOVÝ FESTIVAL iNAKOSTI</w:t>
    </w:r>
  </w:p>
  <w:p w14:paraId="6ACB2201" w14:textId="77777777" w:rsidR="00FD4724" w:rsidRDefault="00921666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>Iniciatíva Inakosť, Rajska 4, 811 08 Bratislava | IČO: 37995545</w:t>
    </w:r>
    <w:r>
      <w:rPr>
        <w:rFonts w:ascii="Tahoma" w:eastAsia="Tahoma" w:hAnsi="Tahoma" w:cs="Tahoma"/>
        <w:sz w:val="18"/>
        <w:szCs w:val="18"/>
      </w:rPr>
      <w:br/>
    </w:r>
    <w:hyperlink r:id="rId1">
      <w:r>
        <w:rPr>
          <w:rFonts w:ascii="Tahoma" w:eastAsia="Tahoma" w:hAnsi="Tahoma" w:cs="Tahoma"/>
          <w:color w:val="0000FF"/>
          <w:sz w:val="18"/>
          <w:szCs w:val="18"/>
          <w:u w:val="single"/>
        </w:rPr>
        <w:t>info@ffi.sk</w:t>
      </w:r>
    </w:hyperlink>
    <w:r>
      <w:rPr>
        <w:rFonts w:ascii="Tahoma" w:eastAsia="Tahoma" w:hAnsi="Tahoma" w:cs="Tahoma"/>
        <w:sz w:val="18"/>
        <w:szCs w:val="18"/>
      </w:rPr>
      <w:t xml:space="preserve">, </w:t>
    </w:r>
    <w:hyperlink r:id="rId2"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www.inakost.sk</w:t>
      </w:r>
    </w:hyperlink>
    <w:r>
      <w:rPr>
        <w:rFonts w:ascii="Tahoma" w:eastAsia="Tahoma" w:hAnsi="Tahoma" w:cs="Tahoma"/>
        <w:sz w:val="18"/>
        <w:szCs w:val="18"/>
      </w:rPr>
      <w:t xml:space="preserve">, </w:t>
    </w:r>
    <w:hyperlink r:id="rId3"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www.ffi.sk</w:t>
      </w:r>
    </w:hyperlink>
    <w:r>
      <w:fldChar w:fldCharType="begin"/>
    </w:r>
    <w:r>
      <w:instrText xml:space="preserve"> HYPERLINK "http://www.ffi.sk" </w:instrText>
    </w:r>
    <w:r>
      <w:fldChar w:fldCharType="separate"/>
    </w:r>
  </w:p>
  <w:p w14:paraId="0DE46FA3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</w:pPr>
    <w:r>
      <w:fldChar w:fldCharType="end"/>
    </w:r>
    <w:hyperlink r:id="rId4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8E33" w14:textId="77777777" w:rsidR="00E97B8B" w:rsidRDefault="00E97B8B">
      <w:r>
        <w:separator/>
      </w:r>
    </w:p>
  </w:footnote>
  <w:footnote w:type="continuationSeparator" w:id="0">
    <w:p w14:paraId="515A60B3" w14:textId="77777777" w:rsidR="00E97B8B" w:rsidRDefault="00E9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0AC5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4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br/>
    </w:r>
    <w:r>
      <w:rPr>
        <w:rFonts w:ascii="Calibri" w:eastAsia="Calibri" w:hAnsi="Calibri" w:cs="Calibri"/>
        <w:sz w:val="22"/>
        <w:szCs w:val="22"/>
      </w:rPr>
      <w:br/>
    </w:r>
    <w:r>
      <w:rPr>
        <w:rFonts w:ascii="Calibri" w:eastAsia="Calibri" w:hAnsi="Calibri" w:cs="Calibri"/>
        <w:sz w:val="22"/>
        <w:szCs w:val="22"/>
      </w:rPr>
      <w:br/>
    </w:r>
    <w:r>
      <w:rPr>
        <w:noProof/>
      </w:rPr>
      <w:drawing>
        <wp:anchor distT="0" distB="0" distL="0" distR="0" simplePos="0" relativeHeight="251658240" behindDoc="0" locked="0" layoutInCell="1" hidden="0" allowOverlap="1" wp14:anchorId="687FA27F" wp14:editId="0389CAE4">
          <wp:simplePos x="0" y="0"/>
          <wp:positionH relativeFrom="column">
            <wp:posOffset>4715510</wp:posOffset>
          </wp:positionH>
          <wp:positionV relativeFrom="paragraph">
            <wp:posOffset>161925</wp:posOffset>
          </wp:positionV>
          <wp:extent cx="1048084" cy="6096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084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8393DC1" wp14:editId="27030668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057400" cy="6096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BC096C" w14:textId="77777777" w:rsidR="00FD4724" w:rsidRDefault="00FD4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14:paraId="36C2569E" w14:textId="77777777" w:rsidR="00FD4724" w:rsidRDefault="00FD4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14:paraId="5881B1D4" w14:textId="77777777" w:rsidR="00FD4724" w:rsidRDefault="00FD4724">
    <w:pPr>
      <w:jc w:val="center"/>
      <w:rPr>
        <w:rFonts w:ascii="Tahoma" w:eastAsia="Tahoma" w:hAnsi="Tahoma" w:cs="Tahoma"/>
        <w:b/>
        <w:sz w:val="18"/>
        <w:szCs w:val="18"/>
      </w:rPr>
    </w:pPr>
  </w:p>
  <w:p w14:paraId="02900855" w14:textId="77777777" w:rsidR="00FD4724" w:rsidRDefault="00E97B8B">
    <w:r>
      <w:pict w14:anchorId="3A198FD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929"/>
    <w:multiLevelType w:val="hybridMultilevel"/>
    <w:tmpl w:val="CE6EC71C"/>
    <w:lvl w:ilvl="0" w:tplc="1AB0307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24"/>
    <w:rsid w:val="000209CA"/>
    <w:rsid w:val="00096192"/>
    <w:rsid w:val="000D3579"/>
    <w:rsid w:val="000E7948"/>
    <w:rsid w:val="0012031F"/>
    <w:rsid w:val="001428DE"/>
    <w:rsid w:val="00160692"/>
    <w:rsid w:val="001746F0"/>
    <w:rsid w:val="002651DC"/>
    <w:rsid w:val="0032152D"/>
    <w:rsid w:val="003D4FD1"/>
    <w:rsid w:val="005331AF"/>
    <w:rsid w:val="00542BEF"/>
    <w:rsid w:val="005E398E"/>
    <w:rsid w:val="00636F26"/>
    <w:rsid w:val="0063709B"/>
    <w:rsid w:val="006A0953"/>
    <w:rsid w:val="00723D48"/>
    <w:rsid w:val="007E4073"/>
    <w:rsid w:val="00801730"/>
    <w:rsid w:val="008D6FBB"/>
    <w:rsid w:val="008E26F1"/>
    <w:rsid w:val="00921666"/>
    <w:rsid w:val="009C4821"/>
    <w:rsid w:val="009D6AF9"/>
    <w:rsid w:val="009F4869"/>
    <w:rsid w:val="00A02C8C"/>
    <w:rsid w:val="00A27B35"/>
    <w:rsid w:val="00A511E2"/>
    <w:rsid w:val="00B80EF0"/>
    <w:rsid w:val="00BC7577"/>
    <w:rsid w:val="00BF4BC3"/>
    <w:rsid w:val="00C6147C"/>
    <w:rsid w:val="00CB0455"/>
    <w:rsid w:val="00CC4EBE"/>
    <w:rsid w:val="00DC3351"/>
    <w:rsid w:val="00E97B8B"/>
    <w:rsid w:val="00EF26EA"/>
    <w:rsid w:val="00F6672A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E265"/>
  <w15:docId w15:val="{7E901ED5-3F33-404C-BE9D-E48BBA3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5331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31AF"/>
  </w:style>
  <w:style w:type="paragraph" w:styleId="Pta">
    <w:name w:val="footer"/>
    <w:basedOn w:val="Normlny"/>
    <w:link w:val="PtaChar"/>
    <w:uiPriority w:val="99"/>
    <w:unhideWhenUsed/>
    <w:rsid w:val="005331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31AF"/>
  </w:style>
  <w:style w:type="character" w:styleId="Hypertextovprepojenie">
    <w:name w:val="Hyperlink"/>
    <w:unhideWhenUsed/>
    <w:rsid w:val="005331A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02C8C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9C48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869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F4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i.sk" TargetMode="External"/><Relationship Id="rId2" Type="http://schemas.openxmlformats.org/officeDocument/2006/relationships/hyperlink" Target="http://www.inakost.sk" TargetMode="External"/><Relationship Id="rId1" Type="http://schemas.openxmlformats.org/officeDocument/2006/relationships/hyperlink" Target="mailto:info@ffi.sk" TargetMode="External"/><Relationship Id="rId4" Type="http://schemas.openxmlformats.org/officeDocument/2006/relationships/hyperlink" Target="http://www.ff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zita</dc:creator>
  <cp:lastModifiedBy>Roman Samotny</cp:lastModifiedBy>
  <cp:revision>26</cp:revision>
  <dcterms:created xsi:type="dcterms:W3CDTF">2019-10-08T07:55:00Z</dcterms:created>
  <dcterms:modified xsi:type="dcterms:W3CDTF">2020-10-07T14:24:00Z</dcterms:modified>
</cp:coreProperties>
</file>